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076" w:type="dxa"/>
        <w:tblLook w:val="04A0" w:firstRow="1" w:lastRow="0" w:firstColumn="1" w:lastColumn="0" w:noHBand="0" w:noVBand="1"/>
      </w:tblPr>
      <w:tblGrid>
        <w:gridCol w:w="1412"/>
        <w:gridCol w:w="1386"/>
        <w:gridCol w:w="1535"/>
        <w:gridCol w:w="1274"/>
        <w:gridCol w:w="931"/>
        <w:gridCol w:w="1272"/>
        <w:gridCol w:w="633"/>
        <w:gridCol w:w="633"/>
      </w:tblGrid>
      <w:tr w:rsidR="00F72A44" w:rsidRPr="00AA672D" w14:paraId="25F081FF" w14:textId="77777777" w:rsidTr="009F4353">
        <w:trPr>
          <w:gridAfter w:val="1"/>
        </w:trPr>
        <w:tc>
          <w:tcPr>
            <w:tcW w:w="8435" w:type="dxa"/>
            <w:gridSpan w:val="7"/>
            <w:tcBorders>
              <w:top w:val="nil"/>
              <w:left w:val="nil"/>
              <w:right w:val="nil"/>
            </w:tcBorders>
          </w:tcPr>
          <w:p w14:paraId="6AD68DC0" w14:textId="76685A78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Table S1</w:t>
            </w:r>
            <w:r w:rsidR="00AA672D"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details, plant community type and vegetation form (based on the NSW Vegetation Classification, DPIE, 2020) and location coordinates of restored and natural sites where seed was collected from </w:t>
            </w: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Melaleuca quinquenervia</w:t>
            </w: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Microlaena stipoides</w:t>
            </w: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and </w:t>
            </w: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Themeda triandra</w:t>
            </w: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NP = national park, NR = nature reserve.</w:t>
            </w:r>
          </w:p>
          <w:p w14:paraId="4408F01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19BC717C" w14:textId="77777777" w:rsidTr="009F4353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B7D7F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Host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E5381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Site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5A65D0A" w14:textId="77777777" w:rsidR="00F72A44" w:rsidRPr="00AA672D" w:rsidRDefault="00F72A44" w:rsidP="002977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Plant Community Type 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A4C44C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Vegetation Form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AF7D26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Site Type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04F64CE" w14:textId="77777777" w:rsidR="00F72A44" w:rsidRPr="00AA672D" w:rsidRDefault="00F72A44" w:rsidP="002977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Latitude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DAECD4" w14:textId="77777777" w:rsidR="00F72A44" w:rsidRPr="00AA672D" w:rsidRDefault="00F72A44" w:rsidP="002977D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Longitude</w:t>
            </w:r>
          </w:p>
        </w:tc>
      </w:tr>
      <w:tr w:rsidR="00F72A44" w:rsidRPr="00AA672D" w14:paraId="2DF27419" w14:textId="77777777" w:rsidTr="009F4353"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14:paraId="6D5A6E3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Melaleuca quinquenervia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5CA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Budgewoi Dune Care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2100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Estuarine Swamp Oak Twig Rush Forest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FA2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AAD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C92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-33.23802</w:t>
            </w:r>
          </w:p>
        </w:tc>
        <w:tc>
          <w:tcPr>
            <w:tcW w:w="0" w:type="auto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1E7FF54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151.5684755</w:t>
            </w:r>
          </w:p>
        </w:tc>
      </w:tr>
      <w:tr w:rsidR="00F72A44" w:rsidRPr="00AA672D" w14:paraId="4BB2691D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CB6D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A5E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Burrawang Reserve, Woy Woy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9D0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Umina Coastal Sand Woodland</w:t>
            </w:r>
          </w:p>
          <w:p w14:paraId="73F3EBC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5A7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001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C6ED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-33.4981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E5A9DC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151.3084</w:t>
            </w:r>
          </w:p>
        </w:tc>
      </w:tr>
      <w:tr w:rsidR="00F72A44" w:rsidRPr="00AA672D" w14:paraId="53AA797F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751A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595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Mambo Wetlands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978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Coastal Sands Swamp Mahogany Rush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212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D33E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E5E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-32.72547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7BD51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152.1040944</w:t>
            </w:r>
          </w:p>
        </w:tc>
      </w:tr>
      <w:tr w:rsidR="00F72A44" w:rsidRPr="00AA672D" w14:paraId="1C773E65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3CD9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46C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Novocastrian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Reserve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16FD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Coastal Sands Swamp Mahogany Rush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BA1F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2111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A9A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-32.93180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B8112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151.707976</w:t>
            </w:r>
          </w:p>
        </w:tc>
      </w:tr>
      <w:tr w:rsidR="00F72A44" w:rsidRPr="00AA672D" w14:paraId="0C9B6952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5CC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AE4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Soldiers Point Park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F8C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Coastal Sands Swamp Mahogany Rush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221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95C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F41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-32.73604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74F9A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152.0853812</w:t>
            </w:r>
          </w:p>
        </w:tc>
      </w:tr>
      <w:tr w:rsidR="00F72A44" w:rsidRPr="00AA672D" w14:paraId="497CE2E1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431D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417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Colongra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Swamp NR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1B18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Lower North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Creekflat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Mahogany Swamp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4311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A0F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7FA9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-33.20496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64A0E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151.5481722</w:t>
            </w:r>
          </w:p>
        </w:tc>
      </w:tr>
      <w:tr w:rsidR="00F72A44" w:rsidRPr="00AA672D" w14:paraId="0F615222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B75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E6A2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Crowdy Bay NP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78E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Northern Melaleuca quinquenervia Swamp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655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038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5653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-31.69863</w:t>
            </w:r>
          </w:p>
          <w:p w14:paraId="36884BD7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D249A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152.791601</w:t>
            </w:r>
          </w:p>
        </w:tc>
      </w:tr>
      <w:tr w:rsidR="00F72A44" w:rsidRPr="00AA672D" w14:paraId="3969F2CC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A57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7CA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Hat Head </w:t>
            </w:r>
          </w:p>
          <w:p w14:paraId="63E8277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NP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F431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Northern Sands Swamp Mahogany Shrubby Rush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C0E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AF9B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A3B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-31.03003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17D27BB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153.0250251</w:t>
            </w:r>
          </w:p>
        </w:tc>
      </w:tr>
      <w:tr w:rsidR="00F72A44" w:rsidRPr="00AA672D" w14:paraId="56F03359" w14:textId="77777777" w:rsidTr="009F4353"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448F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DEC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Lake Innes NR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ACCB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Northern Melaleuca quinquenervia Swamp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4D78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A34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D7B9C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-31.50224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7BFEF1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152.8982869</w:t>
            </w:r>
          </w:p>
        </w:tc>
      </w:tr>
      <w:tr w:rsidR="00F72A44" w:rsidRPr="00AA672D" w14:paraId="02145748" w14:textId="77777777" w:rsidTr="009F4353"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14:paraId="57EEC85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88270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Limeburners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Creek NP</w:t>
            </w:r>
          </w:p>
        </w:tc>
        <w:tc>
          <w:tcPr>
            <w:tcW w:w="15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4E936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Coastal Sands Swamp Mahogany Rush Forest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78EDE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Forested Wetlands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4B351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41B251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-31.33082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0A628EF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152.9575479</w:t>
            </w:r>
          </w:p>
        </w:tc>
      </w:tr>
      <w:tr w:rsidR="00F72A44" w:rsidRPr="00AA672D" w14:paraId="4BFB15B3" w14:textId="77777777" w:rsidTr="009F4353">
        <w:tc>
          <w:tcPr>
            <w:tcW w:w="0" w:type="auto"/>
          </w:tcPr>
          <w:p w14:paraId="616527A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0B03A8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Tomaree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  <w:p w14:paraId="03C2EBD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NP</w:t>
            </w:r>
          </w:p>
        </w:tc>
        <w:tc>
          <w:tcPr>
            <w:tcW w:w="1535" w:type="dxa"/>
          </w:tcPr>
          <w:p w14:paraId="67DF89C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Coastal Sands Apple-Blackbutt Forest</w:t>
            </w:r>
          </w:p>
        </w:tc>
        <w:tc>
          <w:tcPr>
            <w:tcW w:w="0" w:type="auto"/>
          </w:tcPr>
          <w:p w14:paraId="05B56C6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1C0B6F4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7DB8A67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-32.74757</w:t>
            </w:r>
          </w:p>
        </w:tc>
        <w:tc>
          <w:tcPr>
            <w:tcW w:w="0" w:type="auto"/>
            <w:gridSpan w:val="2"/>
          </w:tcPr>
          <w:p w14:paraId="2FD6515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152.1213281</w:t>
            </w:r>
          </w:p>
        </w:tc>
      </w:tr>
      <w:tr w:rsidR="00F72A44" w:rsidRPr="00AA672D" w14:paraId="1A336F13" w14:textId="77777777" w:rsidTr="009F4353">
        <w:tc>
          <w:tcPr>
            <w:tcW w:w="0" w:type="auto"/>
          </w:tcPr>
          <w:p w14:paraId="7A7C5C7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Microlaena stipoides</w:t>
            </w:r>
          </w:p>
        </w:tc>
        <w:tc>
          <w:tcPr>
            <w:tcW w:w="0" w:type="auto"/>
          </w:tcPr>
          <w:p w14:paraId="0FF4961B" w14:textId="2A076EA0" w:rsidR="00F72A44" w:rsidRPr="00AA672D" w:rsidRDefault="00F9412D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Blue</w:t>
            </w:r>
            <w:r w:rsidR="00F72A44"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Gum Point, Yarralumla</w:t>
            </w:r>
          </w:p>
        </w:tc>
        <w:tc>
          <w:tcPr>
            <w:tcW w:w="1535" w:type="dxa"/>
          </w:tcPr>
          <w:p w14:paraId="352F3EE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708E285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Grassy Woodlands</w:t>
            </w:r>
          </w:p>
        </w:tc>
        <w:tc>
          <w:tcPr>
            <w:tcW w:w="0" w:type="auto"/>
          </w:tcPr>
          <w:p w14:paraId="18AEA9C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7FB45A8F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-35.28352</w:t>
            </w:r>
          </w:p>
          <w:p w14:paraId="4503184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22C7776C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149.127762</w:t>
            </w:r>
          </w:p>
          <w:p w14:paraId="593D27F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365B96C2" w14:textId="77777777" w:rsidTr="009F4353">
        <w:tc>
          <w:tcPr>
            <w:tcW w:w="0" w:type="auto"/>
          </w:tcPr>
          <w:p w14:paraId="4238E9C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C6DEBF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Burrawang Reserve, Woy Woy</w:t>
            </w:r>
          </w:p>
        </w:tc>
        <w:tc>
          <w:tcPr>
            <w:tcW w:w="1535" w:type="dxa"/>
          </w:tcPr>
          <w:p w14:paraId="40010BD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Umina Coastal Sand Woodland</w:t>
            </w:r>
          </w:p>
          <w:p w14:paraId="032FECA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097A42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348251C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0689153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-33.49729</w:t>
            </w:r>
          </w:p>
          <w:p w14:paraId="53FECBF8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0E3DAC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151.308359</w:t>
            </w:r>
          </w:p>
          <w:p w14:paraId="704C335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6D30E450" w14:textId="77777777" w:rsidTr="009F4353">
        <w:tc>
          <w:tcPr>
            <w:tcW w:w="0" w:type="auto"/>
          </w:tcPr>
          <w:p w14:paraId="72B362D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6E3040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Crest Reserve, Bankstown</w:t>
            </w:r>
          </w:p>
        </w:tc>
        <w:tc>
          <w:tcPr>
            <w:tcW w:w="1535" w:type="dxa"/>
          </w:tcPr>
          <w:p w14:paraId="2E1E766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</w:tc>
        <w:tc>
          <w:tcPr>
            <w:tcW w:w="0" w:type="auto"/>
          </w:tcPr>
          <w:p w14:paraId="61B142E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686090E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BA4BB5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59B42AB5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-33.91136</w:t>
            </w:r>
          </w:p>
          <w:p w14:paraId="6FD758B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33743595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150.995836</w:t>
            </w:r>
          </w:p>
          <w:p w14:paraId="0C3876C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4B4D4A46" w14:textId="77777777" w:rsidTr="009F4353">
        <w:tc>
          <w:tcPr>
            <w:tcW w:w="0" w:type="auto"/>
          </w:tcPr>
          <w:p w14:paraId="07B3CA3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761BB9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Elizabeth MacArthur Reserve, Camden</w:t>
            </w:r>
          </w:p>
        </w:tc>
        <w:tc>
          <w:tcPr>
            <w:tcW w:w="1535" w:type="dxa"/>
          </w:tcPr>
          <w:p w14:paraId="1B670D6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  <w:p w14:paraId="5B7A68C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211BEB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7DCEE71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5856C4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6A97AC4B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-34.081</w:t>
            </w:r>
          </w:p>
          <w:p w14:paraId="57B9A48B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07EA468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150.6996</w:t>
            </w:r>
          </w:p>
          <w:p w14:paraId="41A0A7AC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3F7DA2B4" w14:textId="77777777" w:rsidTr="009F4353">
        <w:tc>
          <w:tcPr>
            <w:tcW w:w="0" w:type="auto"/>
          </w:tcPr>
          <w:p w14:paraId="6F2742A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0342D9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Garrad Reserve,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Narrawallee</w:t>
            </w:r>
            <w:proofErr w:type="spellEnd"/>
          </w:p>
        </w:tc>
        <w:tc>
          <w:tcPr>
            <w:tcW w:w="1535" w:type="dxa"/>
          </w:tcPr>
          <w:p w14:paraId="7CC5297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South Coast Sands Bangalay Forest</w:t>
            </w:r>
          </w:p>
          <w:p w14:paraId="32D44B2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554660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61DBA16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41CB5AA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-35.3064</w:t>
            </w:r>
          </w:p>
          <w:p w14:paraId="3161DD5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1275F5B4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150.4673</w:t>
            </w:r>
          </w:p>
          <w:p w14:paraId="525FC7B7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5CF0E0DD" w14:textId="77777777" w:rsidTr="009F4353">
        <w:tc>
          <w:tcPr>
            <w:tcW w:w="0" w:type="auto"/>
          </w:tcPr>
          <w:p w14:paraId="51D7AA7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9B326E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Leacock Nature Reserve</w:t>
            </w:r>
          </w:p>
        </w:tc>
        <w:tc>
          <w:tcPr>
            <w:tcW w:w="1535" w:type="dxa"/>
          </w:tcPr>
          <w:p w14:paraId="48E7D13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</w:tc>
        <w:tc>
          <w:tcPr>
            <w:tcW w:w="0" w:type="auto"/>
          </w:tcPr>
          <w:p w14:paraId="00531E4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0FBC583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790FD1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204A2BAA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-33.9518</w:t>
            </w:r>
          </w:p>
          <w:p w14:paraId="5879C94F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532CD083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150.9072</w:t>
            </w:r>
          </w:p>
          <w:p w14:paraId="7948123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008C28EB" w14:textId="77777777" w:rsidTr="009F4353">
        <w:tc>
          <w:tcPr>
            <w:tcW w:w="0" w:type="auto"/>
          </w:tcPr>
          <w:p w14:paraId="1FEF605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D50C71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Tathra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APZ, Panorama Drive</w:t>
            </w:r>
          </w:p>
        </w:tc>
        <w:tc>
          <w:tcPr>
            <w:tcW w:w="1535" w:type="dxa"/>
          </w:tcPr>
          <w:p w14:paraId="5EF1DDF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South Coast Foothills Dry Shrub Forest</w:t>
            </w:r>
          </w:p>
          <w:p w14:paraId="7FDD6A87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C4CAB6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5458CA6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6D5A144E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-36.7239</w:t>
            </w:r>
          </w:p>
          <w:p w14:paraId="33C9DF56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6289A867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149.9741</w:t>
            </w:r>
          </w:p>
          <w:p w14:paraId="560E602B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2019D10C" w14:textId="77777777" w:rsidTr="009F4353">
        <w:tc>
          <w:tcPr>
            <w:tcW w:w="0" w:type="auto"/>
          </w:tcPr>
          <w:p w14:paraId="1C0A63F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5A8BA3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Wiseman’s Park,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Keiraville</w:t>
            </w:r>
            <w:proofErr w:type="spellEnd"/>
          </w:p>
        </w:tc>
        <w:tc>
          <w:tcPr>
            <w:tcW w:w="1535" w:type="dxa"/>
          </w:tcPr>
          <w:p w14:paraId="44FDA98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Illawarra Lowland Red Gum Grassy Forest</w:t>
            </w:r>
          </w:p>
        </w:tc>
        <w:tc>
          <w:tcPr>
            <w:tcW w:w="0" w:type="auto"/>
          </w:tcPr>
          <w:p w14:paraId="525CE5A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50E3E49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1C4ED9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0ADB7BF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-34.419</w:t>
            </w:r>
          </w:p>
          <w:p w14:paraId="212EAE56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16E2CE4B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150.8827</w:t>
            </w:r>
          </w:p>
          <w:p w14:paraId="1610DDC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1BD6B173" w14:textId="77777777" w:rsidTr="009F4353">
        <w:tc>
          <w:tcPr>
            <w:tcW w:w="0" w:type="auto"/>
          </w:tcPr>
          <w:p w14:paraId="19758F7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E0D23A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Bournda NP North Tura</w:t>
            </w:r>
          </w:p>
        </w:tc>
        <w:tc>
          <w:tcPr>
            <w:tcW w:w="1535" w:type="dxa"/>
          </w:tcPr>
          <w:p w14:paraId="691E186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Far Southeast Headland Scrub</w:t>
            </w:r>
          </w:p>
        </w:tc>
        <w:tc>
          <w:tcPr>
            <w:tcW w:w="0" w:type="auto"/>
          </w:tcPr>
          <w:p w14:paraId="429A497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Heathlands</w:t>
            </w:r>
          </w:p>
          <w:p w14:paraId="3400EFE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2FF9DE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43595081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-36.82828</w:t>
            </w:r>
          </w:p>
          <w:p w14:paraId="5472376F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3CC57D9C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149.935058</w:t>
            </w:r>
          </w:p>
          <w:p w14:paraId="7F708CC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4B168A23" w14:textId="77777777" w:rsidTr="009F4353">
        <w:tc>
          <w:tcPr>
            <w:tcW w:w="0" w:type="auto"/>
          </w:tcPr>
          <w:p w14:paraId="166250F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4C7B79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Jervis Bay NP</w:t>
            </w:r>
          </w:p>
        </w:tc>
        <w:tc>
          <w:tcPr>
            <w:tcW w:w="1535" w:type="dxa"/>
          </w:tcPr>
          <w:p w14:paraId="0CDB02BC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Shoalhaven Lowland Bloodwood Shrub Forest</w:t>
            </w:r>
          </w:p>
          <w:p w14:paraId="4904A8D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2CDD89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3DFB9B5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7883E538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-35.06592</w:t>
            </w:r>
          </w:p>
          <w:p w14:paraId="76FD9C83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A6A4180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150.638115</w:t>
            </w:r>
          </w:p>
          <w:p w14:paraId="595FCBB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1F01589E" w14:textId="77777777" w:rsidTr="009F4353">
        <w:tc>
          <w:tcPr>
            <w:tcW w:w="0" w:type="auto"/>
          </w:tcPr>
          <w:p w14:paraId="3ABE411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FD3400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Meroo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NP</w:t>
            </w:r>
          </w:p>
        </w:tc>
        <w:tc>
          <w:tcPr>
            <w:tcW w:w="1535" w:type="dxa"/>
          </w:tcPr>
          <w:p w14:paraId="564B58D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South Coast Lowland Shrub-Grass Forest</w:t>
            </w:r>
          </w:p>
          <w:p w14:paraId="239C920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89A6FB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Wet Sclerophyll Forests (Grassy sub-formation)</w:t>
            </w:r>
          </w:p>
        </w:tc>
        <w:tc>
          <w:tcPr>
            <w:tcW w:w="0" w:type="auto"/>
          </w:tcPr>
          <w:p w14:paraId="67BD2F5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5FCD6D8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-35.3944</w:t>
            </w:r>
          </w:p>
          <w:p w14:paraId="66F0915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36058024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150.4317</w:t>
            </w:r>
          </w:p>
          <w:p w14:paraId="0C11B960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7CA22AE9" w14:textId="77777777" w:rsidTr="009F4353">
        <w:tc>
          <w:tcPr>
            <w:tcW w:w="0" w:type="auto"/>
          </w:tcPr>
          <w:p w14:paraId="11B1567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B4F5F2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Mount Pleasant</w:t>
            </w:r>
          </w:p>
        </w:tc>
        <w:tc>
          <w:tcPr>
            <w:tcW w:w="1535" w:type="dxa"/>
          </w:tcPr>
          <w:p w14:paraId="0F037840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328F17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</w:tc>
        <w:tc>
          <w:tcPr>
            <w:tcW w:w="0" w:type="auto"/>
          </w:tcPr>
          <w:p w14:paraId="24C511C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37475F60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-35.29634</w:t>
            </w:r>
          </w:p>
          <w:p w14:paraId="4822B12E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5F3FA3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149.159899</w:t>
            </w:r>
          </w:p>
          <w:p w14:paraId="2BD3EFC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28CAAF7D" w14:textId="77777777" w:rsidTr="009F4353">
        <w:tc>
          <w:tcPr>
            <w:tcW w:w="0" w:type="auto"/>
          </w:tcPr>
          <w:p w14:paraId="74551E6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07B8B7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Munmorah SCA</w:t>
            </w:r>
          </w:p>
        </w:tc>
        <w:tc>
          <w:tcPr>
            <w:tcW w:w="1535" w:type="dxa"/>
          </w:tcPr>
          <w:p w14:paraId="1EA2236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Lower North Coast Headland Clay Heath</w:t>
            </w:r>
          </w:p>
        </w:tc>
        <w:tc>
          <w:tcPr>
            <w:tcW w:w="0" w:type="auto"/>
          </w:tcPr>
          <w:p w14:paraId="4D360C9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Heathlands</w:t>
            </w:r>
          </w:p>
          <w:p w14:paraId="2D8D520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190F15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5087A126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-33.19596</w:t>
            </w:r>
          </w:p>
          <w:p w14:paraId="7E3E0305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2C06DD50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151.621238</w:t>
            </w:r>
          </w:p>
          <w:p w14:paraId="1E6521B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02591AE1" w14:textId="77777777" w:rsidTr="009F4353">
        <w:tc>
          <w:tcPr>
            <w:tcW w:w="0" w:type="auto"/>
          </w:tcPr>
          <w:p w14:paraId="02BB11A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D9FD7F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Noorumba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Reserve,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Rosemeadow</w:t>
            </w:r>
            <w:proofErr w:type="spellEnd"/>
          </w:p>
        </w:tc>
        <w:tc>
          <w:tcPr>
            <w:tcW w:w="1535" w:type="dxa"/>
          </w:tcPr>
          <w:p w14:paraId="582D7C2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  <w:p w14:paraId="64007E9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20651D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</w:tc>
        <w:tc>
          <w:tcPr>
            <w:tcW w:w="0" w:type="auto"/>
          </w:tcPr>
          <w:p w14:paraId="477D46F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2C17761A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-34.11307</w:t>
            </w:r>
          </w:p>
          <w:p w14:paraId="1B1A992A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6672B24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150.791854</w:t>
            </w:r>
          </w:p>
          <w:p w14:paraId="592F303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3ED7F147" w14:textId="77777777" w:rsidTr="009F4353">
        <w:tc>
          <w:tcPr>
            <w:tcW w:w="0" w:type="auto"/>
          </w:tcPr>
          <w:p w14:paraId="2F68D10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326CDB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Wyrrabalong North NP </w:t>
            </w:r>
          </w:p>
        </w:tc>
        <w:tc>
          <w:tcPr>
            <w:tcW w:w="1535" w:type="dxa"/>
          </w:tcPr>
          <w:p w14:paraId="62AF82E1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Coastal Sands Apple-Blackbutt Forest</w:t>
            </w:r>
          </w:p>
          <w:p w14:paraId="023CECE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659E4E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  <w:p w14:paraId="71AEB96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70C56A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Natural</w:t>
            </w:r>
          </w:p>
        </w:tc>
        <w:tc>
          <w:tcPr>
            <w:tcW w:w="1272" w:type="dxa"/>
          </w:tcPr>
          <w:p w14:paraId="0F65063C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-33.30013</w:t>
            </w:r>
          </w:p>
          <w:p w14:paraId="31ACDCC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4F9F765E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151.532938</w:t>
            </w:r>
          </w:p>
          <w:p w14:paraId="338CE27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0B70DC06" w14:textId="77777777" w:rsidTr="009F4353">
        <w:tc>
          <w:tcPr>
            <w:tcW w:w="0" w:type="auto"/>
          </w:tcPr>
          <w:p w14:paraId="7D4FFDA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Themeda triandra</w:t>
            </w:r>
          </w:p>
        </w:tc>
        <w:tc>
          <w:tcPr>
            <w:tcW w:w="0" w:type="auto"/>
          </w:tcPr>
          <w:p w14:paraId="00C370E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Catherine Hill Revegetation Area</w:t>
            </w:r>
          </w:p>
        </w:tc>
        <w:tc>
          <w:tcPr>
            <w:tcW w:w="1535" w:type="dxa"/>
          </w:tcPr>
          <w:p w14:paraId="64CEF10F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Hunter Coast Lowland Apple-Bloodwood Forest</w:t>
            </w:r>
          </w:p>
        </w:tc>
        <w:tc>
          <w:tcPr>
            <w:tcW w:w="0" w:type="auto"/>
          </w:tcPr>
          <w:p w14:paraId="7202AD8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  <w:p w14:paraId="6BC9157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C49AA9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5121F80F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-32.73604</w:t>
            </w:r>
          </w:p>
          <w:p w14:paraId="1F3640CD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7F60BAC8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152.085412</w:t>
            </w:r>
          </w:p>
          <w:p w14:paraId="3CEA815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72A44" w:rsidRPr="00AA672D" w14:paraId="3ECBEB5E" w14:textId="77777777" w:rsidTr="009F4353">
        <w:tc>
          <w:tcPr>
            <w:tcW w:w="0" w:type="auto"/>
          </w:tcPr>
          <w:p w14:paraId="03B5777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63B6082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Crest Reserve Bankstown</w:t>
            </w:r>
          </w:p>
        </w:tc>
        <w:tc>
          <w:tcPr>
            <w:tcW w:w="1535" w:type="dxa"/>
          </w:tcPr>
          <w:p w14:paraId="5963587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</w:tc>
        <w:tc>
          <w:tcPr>
            <w:tcW w:w="0" w:type="auto"/>
          </w:tcPr>
          <w:p w14:paraId="5344E18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148E041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740AC3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771BB875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-33.91136</w:t>
            </w:r>
          </w:p>
        </w:tc>
        <w:tc>
          <w:tcPr>
            <w:tcW w:w="0" w:type="auto"/>
            <w:gridSpan w:val="2"/>
          </w:tcPr>
          <w:p w14:paraId="7D8051B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150.995836</w:t>
            </w:r>
          </w:p>
        </w:tc>
      </w:tr>
      <w:tr w:rsidR="00F72A44" w:rsidRPr="00AA672D" w14:paraId="449E41DA" w14:textId="77777777" w:rsidTr="009F4353">
        <w:tc>
          <w:tcPr>
            <w:tcW w:w="0" w:type="auto"/>
          </w:tcPr>
          <w:p w14:paraId="301141C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116285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Elizabeth Macarthur Reserve, Camden</w:t>
            </w:r>
          </w:p>
        </w:tc>
        <w:tc>
          <w:tcPr>
            <w:tcW w:w="1535" w:type="dxa"/>
          </w:tcPr>
          <w:p w14:paraId="6A168DC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  <w:p w14:paraId="7E494AD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CC9854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  <w:p w14:paraId="3A0BE1C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4E113A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79BB4295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-34.081</w:t>
            </w:r>
          </w:p>
        </w:tc>
        <w:tc>
          <w:tcPr>
            <w:tcW w:w="0" w:type="auto"/>
            <w:gridSpan w:val="2"/>
          </w:tcPr>
          <w:p w14:paraId="1FF63D6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150.6996</w:t>
            </w:r>
          </w:p>
        </w:tc>
      </w:tr>
      <w:tr w:rsidR="00F72A44" w:rsidRPr="00AA672D" w14:paraId="02A14E7C" w14:textId="77777777" w:rsidTr="009F4353">
        <w:tc>
          <w:tcPr>
            <w:tcW w:w="0" w:type="auto"/>
          </w:tcPr>
          <w:p w14:paraId="0651333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425C75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Jesmond Park</w:t>
            </w:r>
          </w:p>
        </w:tc>
        <w:tc>
          <w:tcPr>
            <w:tcW w:w="1535" w:type="dxa"/>
          </w:tcPr>
          <w:p w14:paraId="685CA3E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Hunter Coast Lowland Spotted Gum Dry Forest</w:t>
            </w:r>
          </w:p>
        </w:tc>
        <w:tc>
          <w:tcPr>
            <w:tcW w:w="0" w:type="auto"/>
          </w:tcPr>
          <w:p w14:paraId="4508AC3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78C35E8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7A0EECE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-32.90818</w:t>
            </w:r>
          </w:p>
        </w:tc>
        <w:tc>
          <w:tcPr>
            <w:tcW w:w="0" w:type="auto"/>
            <w:gridSpan w:val="2"/>
          </w:tcPr>
          <w:p w14:paraId="29A38E9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151.697962</w:t>
            </w:r>
          </w:p>
        </w:tc>
      </w:tr>
      <w:tr w:rsidR="00F72A44" w:rsidRPr="00AA672D" w14:paraId="7BCEF4D7" w14:textId="77777777" w:rsidTr="009F4353">
        <w:tc>
          <w:tcPr>
            <w:tcW w:w="0" w:type="auto"/>
          </w:tcPr>
          <w:p w14:paraId="014C9D8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344EE0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Norah Head</w:t>
            </w:r>
          </w:p>
        </w:tc>
        <w:tc>
          <w:tcPr>
            <w:tcW w:w="1535" w:type="dxa"/>
          </w:tcPr>
          <w:p w14:paraId="366CA881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Coastal Sands Littoral Scrub-Forest</w:t>
            </w:r>
          </w:p>
        </w:tc>
        <w:tc>
          <w:tcPr>
            <w:tcW w:w="0" w:type="auto"/>
          </w:tcPr>
          <w:p w14:paraId="0189306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0712F3E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7D24A56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-33.30057</w:t>
            </w:r>
          </w:p>
        </w:tc>
        <w:tc>
          <w:tcPr>
            <w:tcW w:w="0" w:type="auto"/>
            <w:gridSpan w:val="2"/>
          </w:tcPr>
          <w:p w14:paraId="01E9A797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151.532811</w:t>
            </w:r>
          </w:p>
        </w:tc>
      </w:tr>
      <w:tr w:rsidR="00F72A44" w:rsidRPr="00AA672D" w14:paraId="7A04A2DA" w14:textId="77777777" w:rsidTr="009F4353">
        <w:tc>
          <w:tcPr>
            <w:tcW w:w="0" w:type="auto"/>
          </w:tcPr>
          <w:p w14:paraId="4D93C3A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38C5F5D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Short Point Reserve,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Merimbula</w:t>
            </w:r>
            <w:proofErr w:type="spellEnd"/>
          </w:p>
        </w:tc>
        <w:tc>
          <w:tcPr>
            <w:tcW w:w="1535" w:type="dxa"/>
          </w:tcPr>
          <w:p w14:paraId="1D755C4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Far Southeast Headland Scrub</w:t>
            </w:r>
          </w:p>
        </w:tc>
        <w:tc>
          <w:tcPr>
            <w:tcW w:w="0" w:type="auto"/>
          </w:tcPr>
          <w:p w14:paraId="3A62C0F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Heathlands</w:t>
            </w:r>
          </w:p>
          <w:p w14:paraId="799209D6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29060D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27DFC297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-36.88462</w:t>
            </w:r>
          </w:p>
        </w:tc>
        <w:tc>
          <w:tcPr>
            <w:tcW w:w="0" w:type="auto"/>
            <w:gridSpan w:val="2"/>
          </w:tcPr>
          <w:p w14:paraId="4E38F46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149.932149</w:t>
            </w:r>
          </w:p>
        </w:tc>
      </w:tr>
      <w:tr w:rsidR="00F72A44" w:rsidRPr="00AA672D" w14:paraId="3995C7F0" w14:textId="77777777" w:rsidTr="009F4353">
        <w:tc>
          <w:tcPr>
            <w:tcW w:w="0" w:type="auto"/>
          </w:tcPr>
          <w:p w14:paraId="1EE86F1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55F9D25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Tathra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APZ, Panorama Drive</w:t>
            </w:r>
          </w:p>
        </w:tc>
        <w:tc>
          <w:tcPr>
            <w:tcW w:w="1535" w:type="dxa"/>
          </w:tcPr>
          <w:p w14:paraId="6C07346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South Coast Foothills Dry Shrub Forest</w:t>
            </w:r>
          </w:p>
        </w:tc>
        <w:tc>
          <w:tcPr>
            <w:tcW w:w="0" w:type="auto"/>
          </w:tcPr>
          <w:p w14:paraId="6B72940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25A6DD4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0D8431A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-36.7239</w:t>
            </w:r>
          </w:p>
        </w:tc>
        <w:tc>
          <w:tcPr>
            <w:tcW w:w="0" w:type="auto"/>
            <w:gridSpan w:val="2"/>
          </w:tcPr>
          <w:p w14:paraId="2370CDD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149.9741</w:t>
            </w:r>
          </w:p>
        </w:tc>
      </w:tr>
      <w:tr w:rsidR="00F72A44" w:rsidRPr="00AA672D" w14:paraId="65D8060D" w14:textId="77777777" w:rsidTr="009F4353">
        <w:tc>
          <w:tcPr>
            <w:tcW w:w="0" w:type="auto"/>
          </w:tcPr>
          <w:p w14:paraId="42240E5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7C4601E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Yarramundi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Grasslands</w:t>
            </w:r>
          </w:p>
        </w:tc>
        <w:tc>
          <w:tcPr>
            <w:tcW w:w="1535" w:type="dxa"/>
          </w:tcPr>
          <w:p w14:paraId="24C30761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68FEEAA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Native Grasslands</w:t>
            </w:r>
          </w:p>
        </w:tc>
        <w:tc>
          <w:tcPr>
            <w:tcW w:w="0" w:type="auto"/>
          </w:tcPr>
          <w:p w14:paraId="167C0CE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Restored</w:t>
            </w:r>
          </w:p>
        </w:tc>
        <w:tc>
          <w:tcPr>
            <w:tcW w:w="1272" w:type="dxa"/>
          </w:tcPr>
          <w:p w14:paraId="3007379C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-35.29146</w:t>
            </w:r>
          </w:p>
        </w:tc>
        <w:tc>
          <w:tcPr>
            <w:tcW w:w="0" w:type="auto"/>
            <w:gridSpan w:val="2"/>
          </w:tcPr>
          <w:p w14:paraId="1FED18AA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149.082151</w:t>
            </w:r>
          </w:p>
        </w:tc>
      </w:tr>
      <w:tr w:rsidR="00F72A44" w:rsidRPr="00AA672D" w14:paraId="4909BA9B" w14:textId="77777777" w:rsidTr="009F4353">
        <w:tc>
          <w:tcPr>
            <w:tcW w:w="0" w:type="auto"/>
          </w:tcPr>
          <w:p w14:paraId="2B6D07D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0D20119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Colongra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Swamp NR</w:t>
            </w:r>
          </w:p>
        </w:tc>
        <w:tc>
          <w:tcPr>
            <w:tcW w:w="1535" w:type="dxa"/>
          </w:tcPr>
          <w:p w14:paraId="6380CE9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Hunter Coast Lowland Scribbly Gum Forest</w:t>
            </w:r>
          </w:p>
        </w:tc>
        <w:tc>
          <w:tcPr>
            <w:tcW w:w="0" w:type="auto"/>
          </w:tcPr>
          <w:p w14:paraId="5F82144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1C51B69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05D5EEC3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-33.2093</w:t>
            </w:r>
          </w:p>
        </w:tc>
        <w:tc>
          <w:tcPr>
            <w:tcW w:w="0" w:type="auto"/>
            <w:gridSpan w:val="2"/>
          </w:tcPr>
          <w:p w14:paraId="7B355BA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151.5501</w:t>
            </w:r>
          </w:p>
        </w:tc>
      </w:tr>
      <w:tr w:rsidR="00F72A44" w:rsidRPr="00AA672D" w14:paraId="5076754F" w14:textId="77777777" w:rsidTr="009F4353">
        <w:tc>
          <w:tcPr>
            <w:tcW w:w="0" w:type="auto"/>
          </w:tcPr>
          <w:p w14:paraId="1548BB4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2456D0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Duesbury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Point, Dalmeny</w:t>
            </w:r>
          </w:p>
        </w:tc>
        <w:tc>
          <w:tcPr>
            <w:tcW w:w="1535" w:type="dxa"/>
          </w:tcPr>
          <w:p w14:paraId="5C73B3E0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Far Southeast Headland Scrub</w:t>
            </w:r>
          </w:p>
        </w:tc>
        <w:tc>
          <w:tcPr>
            <w:tcW w:w="0" w:type="auto"/>
          </w:tcPr>
          <w:p w14:paraId="5DC8838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Heathlands</w:t>
            </w:r>
          </w:p>
          <w:p w14:paraId="706A7BC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401B61CD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7583CD83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-36.1781</w:t>
            </w:r>
          </w:p>
        </w:tc>
        <w:tc>
          <w:tcPr>
            <w:tcW w:w="0" w:type="auto"/>
            <w:gridSpan w:val="2"/>
          </w:tcPr>
          <w:p w14:paraId="5C7004D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150.131368</w:t>
            </w:r>
          </w:p>
        </w:tc>
      </w:tr>
      <w:tr w:rsidR="00F72A44" w:rsidRPr="00AA672D" w14:paraId="52E4DA74" w14:textId="77777777" w:rsidTr="009F4353">
        <w:tc>
          <w:tcPr>
            <w:tcW w:w="0" w:type="auto"/>
          </w:tcPr>
          <w:p w14:paraId="6B7F434B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C458E2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Jervis Bay NP</w:t>
            </w:r>
          </w:p>
        </w:tc>
        <w:tc>
          <w:tcPr>
            <w:tcW w:w="1535" w:type="dxa"/>
          </w:tcPr>
          <w:p w14:paraId="636B5C6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Shoalhaven Lowland Bloodwood Shrub Forest</w:t>
            </w:r>
          </w:p>
          <w:p w14:paraId="28C4233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78812B5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Dry Sclerophyll Forests (Shrubby sub-formation)</w:t>
            </w:r>
          </w:p>
        </w:tc>
        <w:tc>
          <w:tcPr>
            <w:tcW w:w="0" w:type="auto"/>
          </w:tcPr>
          <w:p w14:paraId="0A426AC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3107BAB3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-35.0659</w:t>
            </w:r>
          </w:p>
        </w:tc>
        <w:tc>
          <w:tcPr>
            <w:tcW w:w="0" w:type="auto"/>
            <w:gridSpan w:val="2"/>
          </w:tcPr>
          <w:p w14:paraId="10922D69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150.638115</w:t>
            </w:r>
          </w:p>
        </w:tc>
      </w:tr>
      <w:tr w:rsidR="00F72A44" w:rsidRPr="00AA672D" w14:paraId="525FE276" w14:textId="77777777" w:rsidTr="009F4353">
        <w:tc>
          <w:tcPr>
            <w:tcW w:w="0" w:type="auto"/>
          </w:tcPr>
          <w:p w14:paraId="309D6EA8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2AAE6B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Meroo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NP</w:t>
            </w:r>
          </w:p>
        </w:tc>
        <w:tc>
          <w:tcPr>
            <w:tcW w:w="1535" w:type="dxa"/>
          </w:tcPr>
          <w:p w14:paraId="1160EEF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South Coast Lowland Shrub-Grass Forest</w:t>
            </w:r>
          </w:p>
          <w:p w14:paraId="4EBC4B54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28A2A7F0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Wet Sclerophyll Forests (Grassy sub-formation)</w:t>
            </w:r>
          </w:p>
        </w:tc>
        <w:tc>
          <w:tcPr>
            <w:tcW w:w="0" w:type="auto"/>
          </w:tcPr>
          <w:p w14:paraId="0311748A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4FB07726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-35.3944</w:t>
            </w:r>
          </w:p>
        </w:tc>
        <w:tc>
          <w:tcPr>
            <w:tcW w:w="0" w:type="auto"/>
            <w:gridSpan w:val="2"/>
          </w:tcPr>
          <w:p w14:paraId="3FD7BC4E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150.4317</w:t>
            </w:r>
          </w:p>
        </w:tc>
      </w:tr>
      <w:tr w:rsidR="00F72A44" w:rsidRPr="00AA672D" w14:paraId="1D2EA592" w14:textId="77777777" w:rsidTr="009F4353">
        <w:tc>
          <w:tcPr>
            <w:tcW w:w="0" w:type="auto"/>
          </w:tcPr>
          <w:p w14:paraId="437FB8C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5E1C54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Mount Pleasant</w:t>
            </w:r>
          </w:p>
        </w:tc>
        <w:tc>
          <w:tcPr>
            <w:tcW w:w="1535" w:type="dxa"/>
          </w:tcPr>
          <w:p w14:paraId="1159F3BC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0" w:type="auto"/>
          </w:tcPr>
          <w:p w14:paraId="42E83CF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</w:tc>
        <w:tc>
          <w:tcPr>
            <w:tcW w:w="0" w:type="auto"/>
          </w:tcPr>
          <w:p w14:paraId="62772552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0FDF9BF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-35.2963</w:t>
            </w:r>
          </w:p>
        </w:tc>
        <w:tc>
          <w:tcPr>
            <w:tcW w:w="0" w:type="auto"/>
            <w:gridSpan w:val="2"/>
          </w:tcPr>
          <w:p w14:paraId="106F697D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149.159899</w:t>
            </w:r>
          </w:p>
        </w:tc>
      </w:tr>
      <w:tr w:rsidR="00F72A44" w:rsidRPr="00AA672D" w14:paraId="32BDCF26" w14:textId="77777777" w:rsidTr="009F4353">
        <w:tc>
          <w:tcPr>
            <w:tcW w:w="0" w:type="auto"/>
          </w:tcPr>
          <w:p w14:paraId="21929E9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0DBDF4E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Munmorah SCA</w:t>
            </w:r>
          </w:p>
        </w:tc>
        <w:tc>
          <w:tcPr>
            <w:tcW w:w="1535" w:type="dxa"/>
          </w:tcPr>
          <w:p w14:paraId="5E1266E3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Lower North Coast Headland Clay Heath</w:t>
            </w:r>
          </w:p>
        </w:tc>
        <w:tc>
          <w:tcPr>
            <w:tcW w:w="0" w:type="auto"/>
          </w:tcPr>
          <w:p w14:paraId="0301EB1C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Heathlands</w:t>
            </w:r>
          </w:p>
          <w:p w14:paraId="7BA54013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0D980DD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1D58DCE2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-33.1959</w:t>
            </w:r>
          </w:p>
        </w:tc>
        <w:tc>
          <w:tcPr>
            <w:tcW w:w="0" w:type="auto"/>
            <w:gridSpan w:val="2"/>
          </w:tcPr>
          <w:p w14:paraId="751E9EC5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151.621238</w:t>
            </w:r>
          </w:p>
        </w:tc>
      </w:tr>
      <w:tr w:rsidR="00F72A44" w:rsidRPr="00AA672D" w14:paraId="2170340F" w14:textId="77777777" w:rsidTr="009F4353">
        <w:tc>
          <w:tcPr>
            <w:tcW w:w="0" w:type="auto"/>
          </w:tcPr>
          <w:p w14:paraId="36C0A7B7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7EEF931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Noorumba</w:t>
            </w:r>
            <w:proofErr w:type="spellEnd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Reserve, </w:t>
            </w:r>
            <w:proofErr w:type="spellStart"/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Rosemeadow</w:t>
            </w:r>
            <w:proofErr w:type="spellEnd"/>
          </w:p>
        </w:tc>
        <w:tc>
          <w:tcPr>
            <w:tcW w:w="1535" w:type="dxa"/>
          </w:tcPr>
          <w:p w14:paraId="45DA7AE2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Cumberland Shale Plains Woodland</w:t>
            </w:r>
          </w:p>
          <w:p w14:paraId="69A8FEC6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14:paraId="1342E77F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</w:rPr>
              <w:t>Grassy Woodlands</w:t>
            </w:r>
          </w:p>
        </w:tc>
        <w:tc>
          <w:tcPr>
            <w:tcW w:w="0" w:type="auto"/>
          </w:tcPr>
          <w:p w14:paraId="08B7A664" w14:textId="77777777" w:rsidR="00F72A44" w:rsidRPr="00AA672D" w:rsidRDefault="00F72A44" w:rsidP="002977D7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Natural</w:t>
            </w:r>
          </w:p>
        </w:tc>
        <w:tc>
          <w:tcPr>
            <w:tcW w:w="1272" w:type="dxa"/>
          </w:tcPr>
          <w:p w14:paraId="08770719" w14:textId="77777777" w:rsidR="00F72A44" w:rsidRPr="00AA672D" w:rsidRDefault="00F72A44" w:rsidP="002977D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-34.1130</w:t>
            </w:r>
          </w:p>
        </w:tc>
        <w:tc>
          <w:tcPr>
            <w:tcW w:w="0" w:type="auto"/>
            <w:gridSpan w:val="2"/>
          </w:tcPr>
          <w:p w14:paraId="59580978" w14:textId="77777777" w:rsidR="00F72A44" w:rsidRPr="00AA672D" w:rsidRDefault="00F72A44" w:rsidP="002977D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A672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150.791854</w:t>
            </w:r>
          </w:p>
        </w:tc>
      </w:tr>
    </w:tbl>
    <w:p w14:paraId="0B249EEC" w14:textId="77777777" w:rsidR="003C348D" w:rsidRDefault="003C348D"/>
    <w:sectPr w:rsidR="003C34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44"/>
    <w:rsid w:val="000049F2"/>
    <w:rsid w:val="00010B73"/>
    <w:rsid w:val="0001106A"/>
    <w:rsid w:val="00011F5E"/>
    <w:rsid w:val="00017F4F"/>
    <w:rsid w:val="000215DB"/>
    <w:rsid w:val="00026AC4"/>
    <w:rsid w:val="00033727"/>
    <w:rsid w:val="000350AB"/>
    <w:rsid w:val="000575D7"/>
    <w:rsid w:val="0006296B"/>
    <w:rsid w:val="0006738F"/>
    <w:rsid w:val="000820BD"/>
    <w:rsid w:val="00087107"/>
    <w:rsid w:val="0009034D"/>
    <w:rsid w:val="000A1C44"/>
    <w:rsid w:val="000A578C"/>
    <w:rsid w:val="000A787E"/>
    <w:rsid w:val="000C2D12"/>
    <w:rsid w:val="000D20F2"/>
    <w:rsid w:val="000D3663"/>
    <w:rsid w:val="000D6C45"/>
    <w:rsid w:val="000E667E"/>
    <w:rsid w:val="000F053A"/>
    <w:rsid w:val="000F19B1"/>
    <w:rsid w:val="00106DC9"/>
    <w:rsid w:val="00111705"/>
    <w:rsid w:val="00115603"/>
    <w:rsid w:val="00137745"/>
    <w:rsid w:val="0014184D"/>
    <w:rsid w:val="00144C72"/>
    <w:rsid w:val="00156A4A"/>
    <w:rsid w:val="001624D2"/>
    <w:rsid w:val="00165825"/>
    <w:rsid w:val="0017169B"/>
    <w:rsid w:val="00181DC9"/>
    <w:rsid w:val="00185EE1"/>
    <w:rsid w:val="001A02E6"/>
    <w:rsid w:val="001A34DC"/>
    <w:rsid w:val="001B3A09"/>
    <w:rsid w:val="001B437C"/>
    <w:rsid w:val="001C04E3"/>
    <w:rsid w:val="001C0BEE"/>
    <w:rsid w:val="001D29E4"/>
    <w:rsid w:val="001F0773"/>
    <w:rsid w:val="001F64B8"/>
    <w:rsid w:val="00215165"/>
    <w:rsid w:val="0023243B"/>
    <w:rsid w:val="00236853"/>
    <w:rsid w:val="0023781D"/>
    <w:rsid w:val="00254BE2"/>
    <w:rsid w:val="00264CF4"/>
    <w:rsid w:val="002669C9"/>
    <w:rsid w:val="00270887"/>
    <w:rsid w:val="00280E76"/>
    <w:rsid w:val="00282CC6"/>
    <w:rsid w:val="002833F8"/>
    <w:rsid w:val="00292704"/>
    <w:rsid w:val="002B654A"/>
    <w:rsid w:val="002C4820"/>
    <w:rsid w:val="002D02DD"/>
    <w:rsid w:val="002F4CD8"/>
    <w:rsid w:val="002F4F92"/>
    <w:rsid w:val="00304703"/>
    <w:rsid w:val="0031527D"/>
    <w:rsid w:val="00315883"/>
    <w:rsid w:val="003221F8"/>
    <w:rsid w:val="0033746D"/>
    <w:rsid w:val="00344C00"/>
    <w:rsid w:val="00345DD3"/>
    <w:rsid w:val="003575A3"/>
    <w:rsid w:val="00367352"/>
    <w:rsid w:val="00377656"/>
    <w:rsid w:val="00391C37"/>
    <w:rsid w:val="00394CEB"/>
    <w:rsid w:val="003A1CD4"/>
    <w:rsid w:val="003A416E"/>
    <w:rsid w:val="003B1B53"/>
    <w:rsid w:val="003B3AFA"/>
    <w:rsid w:val="003B496A"/>
    <w:rsid w:val="003C348D"/>
    <w:rsid w:val="003E2874"/>
    <w:rsid w:val="003F04F9"/>
    <w:rsid w:val="003F0AAE"/>
    <w:rsid w:val="003F7122"/>
    <w:rsid w:val="004003ED"/>
    <w:rsid w:val="00402746"/>
    <w:rsid w:val="00404AF0"/>
    <w:rsid w:val="0041471C"/>
    <w:rsid w:val="004372D8"/>
    <w:rsid w:val="00447AD7"/>
    <w:rsid w:val="00452E5B"/>
    <w:rsid w:val="004539BA"/>
    <w:rsid w:val="004806BF"/>
    <w:rsid w:val="004A3B9B"/>
    <w:rsid w:val="004A468C"/>
    <w:rsid w:val="004A57D7"/>
    <w:rsid w:val="004A5C47"/>
    <w:rsid w:val="004C0361"/>
    <w:rsid w:val="004C5DEF"/>
    <w:rsid w:val="004D2796"/>
    <w:rsid w:val="004D7287"/>
    <w:rsid w:val="004E7001"/>
    <w:rsid w:val="00514C8B"/>
    <w:rsid w:val="00524423"/>
    <w:rsid w:val="00525726"/>
    <w:rsid w:val="00525E60"/>
    <w:rsid w:val="0052619E"/>
    <w:rsid w:val="00543274"/>
    <w:rsid w:val="00555965"/>
    <w:rsid w:val="0056767A"/>
    <w:rsid w:val="0059727C"/>
    <w:rsid w:val="005A7FCE"/>
    <w:rsid w:val="005C6021"/>
    <w:rsid w:val="005D7D8F"/>
    <w:rsid w:val="005E02CB"/>
    <w:rsid w:val="005E4A5C"/>
    <w:rsid w:val="005E63A5"/>
    <w:rsid w:val="00634372"/>
    <w:rsid w:val="006402DA"/>
    <w:rsid w:val="00644722"/>
    <w:rsid w:val="0064532F"/>
    <w:rsid w:val="0065106F"/>
    <w:rsid w:val="0065417C"/>
    <w:rsid w:val="00671664"/>
    <w:rsid w:val="006768A3"/>
    <w:rsid w:val="0068170D"/>
    <w:rsid w:val="00681843"/>
    <w:rsid w:val="006A1728"/>
    <w:rsid w:val="006A3990"/>
    <w:rsid w:val="006C04FD"/>
    <w:rsid w:val="006C3CBE"/>
    <w:rsid w:val="006E1B07"/>
    <w:rsid w:val="006F7970"/>
    <w:rsid w:val="00717609"/>
    <w:rsid w:val="00724A6A"/>
    <w:rsid w:val="007303B8"/>
    <w:rsid w:val="007308B4"/>
    <w:rsid w:val="00731AE0"/>
    <w:rsid w:val="00736F03"/>
    <w:rsid w:val="00740263"/>
    <w:rsid w:val="00740337"/>
    <w:rsid w:val="007561B1"/>
    <w:rsid w:val="007672AC"/>
    <w:rsid w:val="00787A9C"/>
    <w:rsid w:val="0079357B"/>
    <w:rsid w:val="007A21CF"/>
    <w:rsid w:val="007B2895"/>
    <w:rsid w:val="007C07EA"/>
    <w:rsid w:val="007C0D0C"/>
    <w:rsid w:val="007C7E83"/>
    <w:rsid w:val="007D049F"/>
    <w:rsid w:val="007D1E5E"/>
    <w:rsid w:val="007F2ACA"/>
    <w:rsid w:val="007F3E3F"/>
    <w:rsid w:val="008036D1"/>
    <w:rsid w:val="00803FB1"/>
    <w:rsid w:val="00836051"/>
    <w:rsid w:val="00842EF3"/>
    <w:rsid w:val="00850E46"/>
    <w:rsid w:val="00852366"/>
    <w:rsid w:val="00861C00"/>
    <w:rsid w:val="00865C54"/>
    <w:rsid w:val="00871191"/>
    <w:rsid w:val="008739CA"/>
    <w:rsid w:val="00887367"/>
    <w:rsid w:val="00894AD2"/>
    <w:rsid w:val="008A53E3"/>
    <w:rsid w:val="008B2830"/>
    <w:rsid w:val="008B303A"/>
    <w:rsid w:val="008B4452"/>
    <w:rsid w:val="008B557B"/>
    <w:rsid w:val="008C46A5"/>
    <w:rsid w:val="008D2149"/>
    <w:rsid w:val="008D4FA9"/>
    <w:rsid w:val="008E0FE4"/>
    <w:rsid w:val="008E402F"/>
    <w:rsid w:val="008E57AA"/>
    <w:rsid w:val="008E7267"/>
    <w:rsid w:val="008E73DE"/>
    <w:rsid w:val="008F0A4B"/>
    <w:rsid w:val="00900C4B"/>
    <w:rsid w:val="00910719"/>
    <w:rsid w:val="00927997"/>
    <w:rsid w:val="00930449"/>
    <w:rsid w:val="00937B04"/>
    <w:rsid w:val="0094451D"/>
    <w:rsid w:val="00950A87"/>
    <w:rsid w:val="00955148"/>
    <w:rsid w:val="00965FF8"/>
    <w:rsid w:val="009677C2"/>
    <w:rsid w:val="00977424"/>
    <w:rsid w:val="0098335C"/>
    <w:rsid w:val="0098705F"/>
    <w:rsid w:val="009A0506"/>
    <w:rsid w:val="009C4D66"/>
    <w:rsid w:val="009D0CDD"/>
    <w:rsid w:val="009D479B"/>
    <w:rsid w:val="009D6F6B"/>
    <w:rsid w:val="009E7411"/>
    <w:rsid w:val="009E7FE2"/>
    <w:rsid w:val="009F3326"/>
    <w:rsid w:val="009F40FE"/>
    <w:rsid w:val="009F4353"/>
    <w:rsid w:val="00A0061C"/>
    <w:rsid w:val="00A054EF"/>
    <w:rsid w:val="00A0709D"/>
    <w:rsid w:val="00A1255A"/>
    <w:rsid w:val="00A22614"/>
    <w:rsid w:val="00A275D0"/>
    <w:rsid w:val="00A31FD8"/>
    <w:rsid w:val="00A37FD9"/>
    <w:rsid w:val="00A43975"/>
    <w:rsid w:val="00A475C9"/>
    <w:rsid w:val="00A55358"/>
    <w:rsid w:val="00A66E8C"/>
    <w:rsid w:val="00A7031E"/>
    <w:rsid w:val="00A817C1"/>
    <w:rsid w:val="00AA0F3D"/>
    <w:rsid w:val="00AA22C2"/>
    <w:rsid w:val="00AA672D"/>
    <w:rsid w:val="00AC35FB"/>
    <w:rsid w:val="00AC498D"/>
    <w:rsid w:val="00AC54A2"/>
    <w:rsid w:val="00AD0B61"/>
    <w:rsid w:val="00AE7BC9"/>
    <w:rsid w:val="00AF7D39"/>
    <w:rsid w:val="00B14549"/>
    <w:rsid w:val="00B17CF3"/>
    <w:rsid w:val="00B22283"/>
    <w:rsid w:val="00B35368"/>
    <w:rsid w:val="00B56212"/>
    <w:rsid w:val="00B7555E"/>
    <w:rsid w:val="00B8538F"/>
    <w:rsid w:val="00B86A80"/>
    <w:rsid w:val="00B94D08"/>
    <w:rsid w:val="00BA08E0"/>
    <w:rsid w:val="00BC0AA8"/>
    <w:rsid w:val="00BE5619"/>
    <w:rsid w:val="00BE7F8C"/>
    <w:rsid w:val="00BF2090"/>
    <w:rsid w:val="00BF7224"/>
    <w:rsid w:val="00C23071"/>
    <w:rsid w:val="00C25125"/>
    <w:rsid w:val="00C811D4"/>
    <w:rsid w:val="00C823F8"/>
    <w:rsid w:val="00C85965"/>
    <w:rsid w:val="00CB12BB"/>
    <w:rsid w:val="00CC0980"/>
    <w:rsid w:val="00CC38DD"/>
    <w:rsid w:val="00CD0123"/>
    <w:rsid w:val="00CD2952"/>
    <w:rsid w:val="00CE3092"/>
    <w:rsid w:val="00D008AB"/>
    <w:rsid w:val="00D01089"/>
    <w:rsid w:val="00D16B86"/>
    <w:rsid w:val="00D16ECB"/>
    <w:rsid w:val="00D20021"/>
    <w:rsid w:val="00D260EE"/>
    <w:rsid w:val="00D3419F"/>
    <w:rsid w:val="00D44DDE"/>
    <w:rsid w:val="00D512ED"/>
    <w:rsid w:val="00D52B05"/>
    <w:rsid w:val="00D56699"/>
    <w:rsid w:val="00D57342"/>
    <w:rsid w:val="00D61161"/>
    <w:rsid w:val="00D62CD5"/>
    <w:rsid w:val="00D6429F"/>
    <w:rsid w:val="00D9019A"/>
    <w:rsid w:val="00DA0BC8"/>
    <w:rsid w:val="00DD4A02"/>
    <w:rsid w:val="00DE39C1"/>
    <w:rsid w:val="00DF0811"/>
    <w:rsid w:val="00DF4E53"/>
    <w:rsid w:val="00DF7730"/>
    <w:rsid w:val="00E00C45"/>
    <w:rsid w:val="00E15F57"/>
    <w:rsid w:val="00E165BC"/>
    <w:rsid w:val="00E2469B"/>
    <w:rsid w:val="00E24FA9"/>
    <w:rsid w:val="00E576A1"/>
    <w:rsid w:val="00E70D33"/>
    <w:rsid w:val="00E83B68"/>
    <w:rsid w:val="00E87CA3"/>
    <w:rsid w:val="00E97AE5"/>
    <w:rsid w:val="00EA7ACF"/>
    <w:rsid w:val="00EB0C69"/>
    <w:rsid w:val="00EB2866"/>
    <w:rsid w:val="00EC13AC"/>
    <w:rsid w:val="00ED5F4F"/>
    <w:rsid w:val="00EF6B45"/>
    <w:rsid w:val="00F07AB8"/>
    <w:rsid w:val="00F1015B"/>
    <w:rsid w:val="00F20AFE"/>
    <w:rsid w:val="00F25425"/>
    <w:rsid w:val="00F25687"/>
    <w:rsid w:val="00F323D8"/>
    <w:rsid w:val="00F405C1"/>
    <w:rsid w:val="00F41D02"/>
    <w:rsid w:val="00F434A8"/>
    <w:rsid w:val="00F47CB8"/>
    <w:rsid w:val="00F52B82"/>
    <w:rsid w:val="00F53903"/>
    <w:rsid w:val="00F570F5"/>
    <w:rsid w:val="00F6368E"/>
    <w:rsid w:val="00F72A44"/>
    <w:rsid w:val="00F75A53"/>
    <w:rsid w:val="00F9142F"/>
    <w:rsid w:val="00F9412D"/>
    <w:rsid w:val="00F94224"/>
    <w:rsid w:val="00FC07FD"/>
    <w:rsid w:val="00FC4BD7"/>
    <w:rsid w:val="00FC7000"/>
    <w:rsid w:val="00FD4A8C"/>
    <w:rsid w:val="00FD554F"/>
    <w:rsid w:val="00FE38D0"/>
    <w:rsid w:val="00FE5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9215CA8"/>
  <w15:chartTrackingRefBased/>
  <w15:docId w15:val="{570A7130-C48F-C441-8694-065188FB0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2A44"/>
  </w:style>
  <w:style w:type="paragraph" w:styleId="Heading1">
    <w:name w:val="heading 1"/>
    <w:basedOn w:val="Normal"/>
    <w:next w:val="Normal"/>
    <w:link w:val="Heading1Char"/>
    <w:uiPriority w:val="9"/>
    <w:qFormat/>
    <w:rsid w:val="00F72A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72A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2A4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2A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72A4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72A4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72A4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72A4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72A4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2A4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72A4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2A4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2A4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72A4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72A4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72A4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72A4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72A4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72A4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72A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72A44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72A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72A4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72A4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72A4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72A4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72A4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72A4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72A4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F72A44"/>
    <w:rPr>
      <w:rFonts w:eastAsiaTheme="minorEastAsia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771</Words>
  <Characters>4396</Characters>
  <Application>Microsoft Office Word</Application>
  <DocSecurity>0</DocSecurity>
  <Lines>36</Lines>
  <Paragraphs>10</Paragraphs>
  <ScaleCrop>false</ScaleCrop>
  <Company/>
  <LinksUpToDate>false</LinksUpToDate>
  <CharactersWithSpaces>5157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Mertin</dc:creator>
  <cp:keywords/>
  <dc:description/>
  <cp:lastModifiedBy>Allison Mertin</cp:lastModifiedBy>
  <cp:revision>5</cp:revision>
  <dcterms:created xsi:type="dcterms:W3CDTF">2025-05-30T02:24:00Z</dcterms:created>
  <dcterms:modified xsi:type="dcterms:W3CDTF">2025-12-10T01:17:00Z</dcterms:modified>
</cp:coreProperties>
</file>